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C73" w:rsidRPr="00E71C73" w:rsidRDefault="00E71C73" w:rsidP="00E71C73">
      <w:pPr>
        <w:spacing w:after="0" w:line="264" w:lineRule="auto"/>
        <w:jc w:val="center"/>
        <w:outlineLvl w:val="1"/>
        <w:rPr>
          <w:rFonts w:ascii="Union" w:eastAsia="Times New Roman" w:hAnsi="Union" w:cs="Lucida Sans Unicode"/>
          <w:color w:val="000000"/>
          <w:spacing w:val="-10"/>
          <w:sz w:val="44"/>
          <w:szCs w:val="44"/>
          <w:u w:val="single"/>
          <w:lang w:eastAsia="ru-RU"/>
        </w:rPr>
      </w:pPr>
      <w:proofErr w:type="spellStart"/>
      <w:r w:rsidRPr="00E71C73">
        <w:rPr>
          <w:rFonts w:ascii="Union" w:eastAsia="Times New Roman" w:hAnsi="Union" w:cs="Lucida Sans Unicode"/>
          <w:color w:val="000000"/>
          <w:spacing w:val="-10"/>
          <w:sz w:val="44"/>
          <w:szCs w:val="44"/>
          <w:u w:val="single"/>
          <w:lang w:eastAsia="ru-RU"/>
        </w:rPr>
        <w:t>Темброблок</w:t>
      </w:r>
      <w:proofErr w:type="spellEnd"/>
      <w:r w:rsidRPr="00E71C73">
        <w:rPr>
          <w:rFonts w:ascii="Union" w:eastAsia="Times New Roman" w:hAnsi="Union" w:cs="Lucida Sans Unicode"/>
          <w:color w:val="000000"/>
          <w:spacing w:val="-10"/>
          <w:sz w:val="44"/>
          <w:szCs w:val="44"/>
          <w:u w:val="single"/>
          <w:lang w:eastAsia="ru-RU"/>
        </w:rPr>
        <w:t xml:space="preserve"> с регулятором громкости и ПДУ.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Давно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занимаюсь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одним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проектом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на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добровольных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началах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так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сказать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но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все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как</w:t>
      </w:r>
      <w:r w:rsidRPr="00E71C73">
        <w:rPr>
          <w:rFonts w:ascii="Stencil" w:hAnsi="Stencil"/>
          <w:sz w:val="26"/>
          <w:szCs w:val="26"/>
          <w:lang w:eastAsia="ru-RU"/>
        </w:rPr>
        <w:t>-</w:t>
      </w:r>
      <w:r w:rsidRPr="00E71C73">
        <w:rPr>
          <w:sz w:val="26"/>
          <w:szCs w:val="26"/>
          <w:lang w:eastAsia="ru-RU"/>
        </w:rPr>
        <w:t>то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руки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доходили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выложить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его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у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себя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основная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ветка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обсуждения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находится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форуме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hyperlink r:id="rId5" w:tgtFrame="_blank" w:history="1">
        <w:r w:rsidRPr="00E71C73">
          <w:rPr>
            <w:rFonts w:ascii="Stencil" w:hAnsi="Stencil"/>
            <w:color w:val="0071BB"/>
            <w:sz w:val="26"/>
            <w:szCs w:val="26"/>
            <w:u w:val="single"/>
            <w:lang w:eastAsia="ru-RU"/>
          </w:rPr>
          <w:t>«</w:t>
        </w:r>
        <w:r w:rsidRPr="00E71C73">
          <w:rPr>
            <w:color w:val="0071BB"/>
            <w:sz w:val="26"/>
            <w:szCs w:val="26"/>
            <w:u w:val="single"/>
            <w:lang w:eastAsia="ru-RU"/>
          </w:rPr>
          <w:t>Немного</w:t>
        </w:r>
        <w:r w:rsidRPr="00E71C73">
          <w:rPr>
            <w:rFonts w:ascii="Stencil" w:hAnsi="Stencil"/>
            <w:color w:val="0071BB"/>
            <w:sz w:val="26"/>
            <w:szCs w:val="26"/>
            <w:u w:val="single"/>
            <w:lang w:eastAsia="ru-RU"/>
          </w:rPr>
          <w:t xml:space="preserve"> </w:t>
        </w:r>
        <w:proofErr w:type="spellStart"/>
        <w:r w:rsidRPr="00E71C73">
          <w:rPr>
            <w:color w:val="0071BB"/>
            <w:sz w:val="26"/>
            <w:szCs w:val="26"/>
            <w:u w:val="single"/>
            <w:lang w:eastAsia="ru-RU"/>
          </w:rPr>
          <w:t>звукотехники</w:t>
        </w:r>
        <w:proofErr w:type="spellEnd"/>
        <w:r w:rsidRPr="00E71C73">
          <w:rPr>
            <w:rFonts w:ascii="Stencil" w:hAnsi="Stencil"/>
            <w:color w:val="0071BB"/>
            <w:sz w:val="26"/>
            <w:szCs w:val="26"/>
            <w:u w:val="single"/>
            <w:lang w:eastAsia="ru-RU"/>
          </w:rPr>
          <w:t>»</w:t>
        </w:r>
      </w:hyperlink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тут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решил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продублировать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описание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проекта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gramStart"/>
      <w:r w:rsidRPr="00E71C73">
        <w:rPr>
          <w:sz w:val="26"/>
          <w:szCs w:val="26"/>
          <w:lang w:eastAsia="ru-RU"/>
        </w:rPr>
        <w:t>тут</w:t>
      </w:r>
      <w:proofErr w:type="gram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же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выложу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sz w:val="26"/>
          <w:szCs w:val="26"/>
          <w:lang w:eastAsia="ru-RU"/>
        </w:rPr>
        <w:t>исходники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на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форуме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их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нет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будут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только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здесь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у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меня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rFonts w:ascii="Stencil" w:hAnsi="Stencil"/>
          <w:noProof/>
          <w:sz w:val="26"/>
          <w:szCs w:val="26"/>
          <w:lang w:eastAsia="ru-RU"/>
        </w:rPr>
        <w:drawing>
          <wp:inline distT="0" distB="0" distL="0" distR="0">
            <wp:extent cx="142875" cy="142875"/>
            <wp:effectExtent l="19050" t="0" r="9525" b="0"/>
            <wp:docPr id="1" name="Рисунок 1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C73">
        <w:rPr>
          <w:rFonts w:ascii="Stencil" w:hAnsi="Stencil"/>
          <w:sz w:val="26"/>
          <w:szCs w:val="26"/>
          <w:lang w:eastAsia="ru-RU"/>
        </w:rPr>
        <w:t>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Собственно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кратко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sz w:val="26"/>
          <w:szCs w:val="26"/>
          <w:lang w:eastAsia="ru-RU"/>
        </w:rPr>
        <w:t>девайсе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>: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Управление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4 </w:t>
      </w:r>
      <w:r w:rsidRPr="00E71C73">
        <w:rPr>
          <w:sz w:val="26"/>
          <w:szCs w:val="26"/>
          <w:lang w:eastAsia="ru-RU"/>
        </w:rPr>
        <w:t>кнопками</w:t>
      </w:r>
      <w:r w:rsidRPr="00E71C73">
        <w:rPr>
          <w:rFonts w:ascii="Stencil" w:hAnsi="Stencil"/>
          <w:sz w:val="26"/>
          <w:szCs w:val="26"/>
          <w:lang w:eastAsia="ru-RU"/>
        </w:rPr>
        <w:t>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Управление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пульта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(RC5) </w:t>
      </w:r>
      <w:r w:rsidRPr="00E71C73">
        <w:rPr>
          <w:sz w:val="26"/>
          <w:szCs w:val="26"/>
          <w:lang w:eastAsia="ru-RU"/>
        </w:rPr>
        <w:t>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регулировка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громкости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помощью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sz w:val="26"/>
          <w:szCs w:val="26"/>
          <w:lang w:eastAsia="ru-RU"/>
        </w:rPr>
        <w:t>энкодера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>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Вся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индикация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производится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помощью</w:t>
      </w:r>
      <w:r w:rsidRPr="00E71C73">
        <w:rPr>
          <w:rFonts w:ascii="Stencil" w:hAnsi="Stencil"/>
          <w:sz w:val="26"/>
          <w:szCs w:val="26"/>
          <w:lang w:eastAsia="ru-RU"/>
        </w:rPr>
        <w:t xml:space="preserve"> LCD (</w:t>
      </w:r>
      <w:r w:rsidRPr="00E71C73">
        <w:rPr>
          <w:sz w:val="26"/>
          <w:szCs w:val="26"/>
          <w:lang w:eastAsia="ru-RU"/>
        </w:rPr>
        <w:t>интерфейс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виде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меню</w:t>
      </w:r>
      <w:r w:rsidRPr="00E71C73">
        <w:rPr>
          <w:rFonts w:ascii="Stencil" w:hAnsi="Stencil"/>
          <w:sz w:val="26"/>
          <w:szCs w:val="26"/>
          <w:lang w:eastAsia="ru-RU"/>
        </w:rPr>
        <w:t>).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Регулировка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громкости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шагом</w:t>
      </w:r>
      <w:r w:rsidRPr="00E71C73">
        <w:rPr>
          <w:rFonts w:ascii="Stencil" w:hAnsi="Stencil"/>
          <w:sz w:val="26"/>
          <w:szCs w:val="26"/>
          <w:lang w:eastAsia="ru-RU"/>
        </w:rPr>
        <w:t xml:space="preserve"> 1,25</w:t>
      </w:r>
      <w:r w:rsidRPr="00E71C73">
        <w:rPr>
          <w:sz w:val="26"/>
          <w:szCs w:val="26"/>
          <w:lang w:eastAsia="ru-RU"/>
        </w:rPr>
        <w:t>дБ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или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2,5</w:t>
      </w:r>
      <w:r w:rsidRPr="00E71C73">
        <w:rPr>
          <w:sz w:val="26"/>
          <w:szCs w:val="26"/>
          <w:lang w:eastAsia="ru-RU"/>
        </w:rPr>
        <w:t>д</w:t>
      </w:r>
      <w:proofErr w:type="gramStart"/>
      <w:r w:rsidRPr="00E71C73">
        <w:rPr>
          <w:sz w:val="26"/>
          <w:szCs w:val="26"/>
          <w:lang w:eastAsia="ru-RU"/>
        </w:rPr>
        <w:t>Б</w:t>
      </w:r>
      <w:r w:rsidRPr="00E71C73">
        <w:rPr>
          <w:rFonts w:ascii="Stencil" w:hAnsi="Stencil"/>
          <w:sz w:val="26"/>
          <w:szCs w:val="26"/>
          <w:lang w:eastAsia="ru-RU"/>
        </w:rPr>
        <w:t>(</w:t>
      </w:r>
      <w:proofErr w:type="gramEnd"/>
      <w:r w:rsidRPr="00E71C73">
        <w:rPr>
          <w:sz w:val="26"/>
          <w:szCs w:val="26"/>
          <w:lang w:eastAsia="ru-RU"/>
        </w:rPr>
        <w:t>выбирается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настройках</w:t>
      </w:r>
      <w:r w:rsidRPr="00E71C73">
        <w:rPr>
          <w:rFonts w:ascii="Stencil" w:hAnsi="Stencil"/>
          <w:sz w:val="26"/>
          <w:szCs w:val="26"/>
          <w:lang w:eastAsia="ru-RU"/>
        </w:rPr>
        <w:t>).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Селектор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3 </w:t>
      </w:r>
      <w:r w:rsidRPr="00E71C73">
        <w:rPr>
          <w:sz w:val="26"/>
          <w:szCs w:val="26"/>
          <w:lang w:eastAsia="ru-RU"/>
        </w:rPr>
        <w:t>входа</w:t>
      </w:r>
      <w:r w:rsidRPr="00E71C73">
        <w:rPr>
          <w:rFonts w:ascii="Stencil" w:hAnsi="Stencil"/>
          <w:sz w:val="26"/>
          <w:szCs w:val="26"/>
          <w:lang w:eastAsia="ru-RU"/>
        </w:rPr>
        <w:t>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Настройка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gramStart"/>
      <w:r w:rsidRPr="00E71C73">
        <w:rPr>
          <w:sz w:val="26"/>
          <w:szCs w:val="26"/>
          <w:lang w:eastAsia="ru-RU"/>
        </w:rPr>
        <w:t>пред</w:t>
      </w:r>
      <w:proofErr w:type="gram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усиления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каждому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входу</w:t>
      </w:r>
      <w:r w:rsidRPr="00E71C73">
        <w:rPr>
          <w:rFonts w:ascii="Stencil" w:hAnsi="Stencil"/>
          <w:sz w:val="26"/>
          <w:szCs w:val="26"/>
          <w:lang w:eastAsia="ru-RU"/>
        </w:rPr>
        <w:t>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Регулировка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тембров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ВЧ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НЧ</w:t>
      </w:r>
      <w:r w:rsidRPr="00E71C73">
        <w:rPr>
          <w:rFonts w:ascii="Stencil" w:hAnsi="Stencil"/>
          <w:sz w:val="26"/>
          <w:szCs w:val="26"/>
          <w:lang w:eastAsia="ru-RU"/>
        </w:rPr>
        <w:t>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Регулировка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уровня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выходу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отдельно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rFonts w:ascii="Stencil" w:hAnsi="Stencil"/>
          <w:sz w:val="26"/>
          <w:szCs w:val="26"/>
          <w:lang w:eastAsia="ru-RU"/>
        </w:rPr>
        <w:t>Left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rFonts w:ascii="Stencil" w:hAnsi="Stencil"/>
          <w:sz w:val="26"/>
          <w:szCs w:val="26"/>
          <w:lang w:eastAsia="ru-RU"/>
        </w:rPr>
        <w:t>Rear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proofErr w:type="spellStart"/>
      <w:r w:rsidRPr="00E71C73">
        <w:rPr>
          <w:rFonts w:ascii="Stencil" w:hAnsi="Stencil"/>
          <w:sz w:val="26"/>
          <w:szCs w:val="26"/>
          <w:lang w:eastAsia="ru-RU"/>
        </w:rPr>
        <w:t>Right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rFonts w:ascii="Stencil" w:hAnsi="Stencil"/>
          <w:sz w:val="26"/>
          <w:szCs w:val="26"/>
          <w:lang w:eastAsia="ru-RU"/>
        </w:rPr>
        <w:t>Rear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proofErr w:type="spellStart"/>
      <w:r w:rsidRPr="00E71C73">
        <w:rPr>
          <w:rFonts w:ascii="Stencil" w:hAnsi="Stencil"/>
          <w:sz w:val="26"/>
          <w:szCs w:val="26"/>
          <w:lang w:eastAsia="ru-RU"/>
        </w:rPr>
        <w:t>Left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rFonts w:ascii="Stencil" w:hAnsi="Stencil"/>
          <w:sz w:val="26"/>
          <w:szCs w:val="26"/>
          <w:lang w:eastAsia="ru-RU"/>
        </w:rPr>
        <w:t>Front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proofErr w:type="spellStart"/>
      <w:r w:rsidRPr="00E71C73">
        <w:rPr>
          <w:rFonts w:ascii="Stencil" w:hAnsi="Stencil"/>
          <w:sz w:val="26"/>
          <w:szCs w:val="26"/>
          <w:lang w:eastAsia="ru-RU"/>
        </w:rPr>
        <w:t>Right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rFonts w:ascii="Stencil" w:hAnsi="Stencil"/>
          <w:sz w:val="26"/>
          <w:szCs w:val="26"/>
          <w:lang w:eastAsia="ru-RU"/>
        </w:rPr>
        <w:t>Front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>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Все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настройки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сохраняются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энергонезависимой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памяти</w:t>
      </w:r>
      <w:r w:rsidRPr="00E71C73">
        <w:rPr>
          <w:rFonts w:ascii="Stencil" w:hAnsi="Stencil"/>
          <w:sz w:val="26"/>
          <w:szCs w:val="26"/>
          <w:lang w:eastAsia="ru-RU"/>
        </w:rPr>
        <w:t>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Часы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микросхеме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DS1307 (</w:t>
      </w:r>
      <w:r w:rsidRPr="00E71C73">
        <w:rPr>
          <w:sz w:val="26"/>
          <w:szCs w:val="26"/>
          <w:lang w:eastAsia="ru-RU"/>
        </w:rPr>
        <w:t>опционально</w:t>
      </w:r>
      <w:r w:rsidRPr="00E71C73">
        <w:rPr>
          <w:rFonts w:ascii="Stencil" w:hAnsi="Stencil"/>
          <w:sz w:val="26"/>
          <w:szCs w:val="26"/>
          <w:lang w:eastAsia="ru-RU"/>
        </w:rPr>
        <w:t>)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Функция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включения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выключения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реализация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задержки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включения</w:t>
      </w:r>
      <w:r w:rsidRPr="00E71C73">
        <w:rPr>
          <w:rFonts w:ascii="Stencil" w:hAnsi="Stencil"/>
          <w:sz w:val="26"/>
          <w:szCs w:val="26"/>
          <w:lang w:eastAsia="ru-RU"/>
        </w:rPr>
        <w:t>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Управляет</w:t>
      </w:r>
      <w:r w:rsidRPr="00E71C73">
        <w:rPr>
          <w:rFonts w:ascii="Stencil" w:hAnsi="Stencil"/>
          <w:sz w:val="26"/>
          <w:szCs w:val="26"/>
          <w:lang w:eastAsia="ru-RU"/>
        </w:rPr>
        <w:t xml:space="preserve"> TDA7313 </w:t>
      </w:r>
      <w:r w:rsidRPr="00E71C73">
        <w:rPr>
          <w:sz w:val="26"/>
          <w:szCs w:val="26"/>
          <w:lang w:eastAsia="ru-RU"/>
        </w:rPr>
        <w:t>микроконтроллер</w:t>
      </w:r>
      <w:r w:rsidRPr="00E71C73">
        <w:rPr>
          <w:rFonts w:ascii="Stencil" w:hAnsi="Stencil"/>
          <w:sz w:val="26"/>
          <w:szCs w:val="26"/>
          <w:lang w:eastAsia="ru-RU"/>
        </w:rPr>
        <w:t xml:space="preserve"> ATMEGA8, LCD </w:t>
      </w:r>
      <w:r w:rsidRPr="00E71C73">
        <w:rPr>
          <w:sz w:val="26"/>
          <w:szCs w:val="26"/>
          <w:lang w:eastAsia="ru-RU"/>
        </w:rPr>
        <w:t>применён</w:t>
      </w:r>
      <w:r w:rsidRPr="00E71C73">
        <w:rPr>
          <w:rFonts w:ascii="Stencil" w:hAnsi="Stencil"/>
          <w:sz w:val="26"/>
          <w:szCs w:val="26"/>
          <w:lang w:eastAsia="ru-RU"/>
        </w:rPr>
        <w:t xml:space="preserve"> HD44780 </w:t>
      </w:r>
      <w:r w:rsidRPr="00E71C73">
        <w:rPr>
          <w:sz w:val="26"/>
          <w:szCs w:val="26"/>
          <w:lang w:eastAsia="ru-RU"/>
        </w:rPr>
        <w:t>совместимый</w:t>
      </w:r>
      <w:r w:rsidRPr="00E71C73">
        <w:rPr>
          <w:rFonts w:ascii="Stencil" w:hAnsi="Stencil"/>
          <w:sz w:val="26"/>
          <w:szCs w:val="26"/>
          <w:lang w:eastAsia="ru-RU"/>
        </w:rPr>
        <w:t xml:space="preserve"> 20×2 </w:t>
      </w:r>
      <w:r w:rsidRPr="00E71C73">
        <w:rPr>
          <w:sz w:val="26"/>
          <w:szCs w:val="26"/>
          <w:lang w:eastAsia="ru-RU"/>
        </w:rPr>
        <w:t>или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16×2.</w:t>
      </w:r>
      <w:r w:rsidRPr="00E71C73">
        <w:rPr>
          <w:rFonts w:ascii="Stencil" w:hAnsi="Stencil"/>
          <w:sz w:val="26"/>
          <w:szCs w:val="26"/>
          <w:lang w:eastAsia="ru-RU"/>
        </w:rPr>
        <w:br/>
      </w:r>
      <w:r w:rsidRPr="00E71C73">
        <w:rPr>
          <w:sz w:val="26"/>
          <w:szCs w:val="26"/>
          <w:lang w:eastAsia="ru-RU"/>
        </w:rPr>
        <w:t>Пульт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любой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общающийся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RC5 </w:t>
      </w:r>
      <w:r w:rsidRPr="00E71C73">
        <w:rPr>
          <w:sz w:val="26"/>
          <w:szCs w:val="26"/>
          <w:lang w:eastAsia="ru-RU"/>
        </w:rPr>
        <w:t>протоколу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присутствует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возможность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настройки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кнопок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на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пульте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используется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10 </w:t>
      </w:r>
      <w:r w:rsidRPr="00E71C73">
        <w:rPr>
          <w:sz w:val="26"/>
          <w:szCs w:val="26"/>
          <w:lang w:eastAsia="ru-RU"/>
        </w:rPr>
        <w:t>кнопок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это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кнопки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вверх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вниз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влево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вправо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(</w:t>
      </w:r>
      <w:r w:rsidRPr="00E71C73">
        <w:rPr>
          <w:sz w:val="26"/>
          <w:szCs w:val="26"/>
          <w:lang w:eastAsia="ru-RU"/>
        </w:rPr>
        <w:t>для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навигации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меню</w:t>
      </w:r>
      <w:r w:rsidRPr="00E71C73">
        <w:rPr>
          <w:rFonts w:ascii="Stencil" w:hAnsi="Stencil"/>
          <w:sz w:val="26"/>
          <w:szCs w:val="26"/>
          <w:lang w:eastAsia="ru-RU"/>
        </w:rPr>
        <w:t xml:space="preserve">), </w:t>
      </w:r>
      <w:r w:rsidRPr="00E71C73">
        <w:rPr>
          <w:sz w:val="26"/>
          <w:szCs w:val="26"/>
          <w:lang w:eastAsia="ru-RU"/>
        </w:rPr>
        <w:t>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кнопки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громкости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+/-</w:t>
      </w:r>
      <w:proofErr w:type="gramStart"/>
      <w:r w:rsidRPr="00E71C73">
        <w:rPr>
          <w:rFonts w:ascii="Stencil" w:hAnsi="Stencil"/>
          <w:sz w:val="26"/>
          <w:szCs w:val="26"/>
          <w:lang w:eastAsia="ru-RU"/>
        </w:rPr>
        <w:t xml:space="preserve"> ,</w:t>
      </w:r>
      <w:proofErr w:type="gram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выбор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входов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proofErr w:type="spellStart"/>
      <w:r w:rsidRPr="00E71C73">
        <w:rPr>
          <w:rFonts w:ascii="Stencil" w:hAnsi="Stencil"/>
          <w:sz w:val="26"/>
          <w:szCs w:val="26"/>
          <w:lang w:eastAsia="ru-RU"/>
        </w:rPr>
        <w:t>mute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sz w:val="26"/>
          <w:szCs w:val="26"/>
          <w:lang w:eastAsia="ru-RU"/>
        </w:rPr>
        <w:t>вкл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>/</w:t>
      </w:r>
      <w:r w:rsidRPr="00E71C73">
        <w:rPr>
          <w:sz w:val="26"/>
          <w:szCs w:val="26"/>
          <w:lang w:eastAsia="ru-RU"/>
        </w:rPr>
        <w:t>выкл</w:t>
      </w:r>
      <w:r w:rsidRPr="00E71C73">
        <w:rPr>
          <w:rFonts w:ascii="Stencil" w:hAnsi="Stencil"/>
          <w:sz w:val="26"/>
          <w:szCs w:val="26"/>
          <w:lang w:eastAsia="ru-RU"/>
        </w:rPr>
        <w:t>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Внизу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приведена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схема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электрическая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принципиальная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вложении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плата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печатная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+ </w:t>
      </w:r>
      <w:proofErr w:type="spellStart"/>
      <w:r w:rsidRPr="00E71C73">
        <w:rPr>
          <w:sz w:val="26"/>
          <w:szCs w:val="26"/>
          <w:lang w:eastAsia="ru-RU"/>
        </w:rPr>
        <w:t>фаилы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прошивок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программа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rFonts w:ascii="Stencil" w:hAnsi="Stencil"/>
          <w:sz w:val="26"/>
          <w:szCs w:val="26"/>
          <w:lang w:eastAsia="ru-RU"/>
        </w:rPr>
        <w:t>eeprom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. </w:t>
      </w:r>
      <w:r w:rsidRPr="00E71C73">
        <w:rPr>
          <w:sz w:val="26"/>
          <w:szCs w:val="26"/>
          <w:lang w:eastAsia="ru-RU"/>
        </w:rPr>
        <w:t>Плата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далеко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самая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лучшая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так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что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кто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gramStart"/>
      <w:r w:rsidRPr="00E71C73">
        <w:rPr>
          <w:sz w:val="26"/>
          <w:szCs w:val="26"/>
          <w:lang w:eastAsia="ru-RU"/>
        </w:rPr>
        <w:t>хочет</w:t>
      </w:r>
      <w:proofErr w:type="gram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может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sz w:val="26"/>
          <w:szCs w:val="26"/>
          <w:lang w:eastAsia="ru-RU"/>
        </w:rPr>
        <w:t>переразвести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но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она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рабочая</w:t>
      </w:r>
      <w:r w:rsidRPr="00E71C73">
        <w:rPr>
          <w:rFonts w:ascii="Stencil" w:hAnsi="Stencil"/>
          <w:sz w:val="26"/>
          <w:szCs w:val="26"/>
          <w:lang w:eastAsia="ru-RU"/>
        </w:rPr>
        <w:t>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eastAsia="ru-RU"/>
        </w:rPr>
      </w:pPr>
      <w:r w:rsidRPr="00E71C73">
        <w:rPr>
          <w:sz w:val="26"/>
          <w:szCs w:val="26"/>
          <w:lang w:eastAsia="ru-RU"/>
        </w:rPr>
        <w:t>Выходы</w:t>
      </w:r>
      <w:r w:rsidRPr="00E71C73">
        <w:rPr>
          <w:rFonts w:ascii="Stencil" w:hAnsi="Stencil"/>
          <w:sz w:val="26"/>
          <w:szCs w:val="26"/>
          <w:lang w:eastAsia="ru-RU"/>
        </w:rPr>
        <w:t xml:space="preserve"> PWR1 </w:t>
      </w:r>
      <w:r w:rsidRPr="00E71C73">
        <w:rPr>
          <w:sz w:val="26"/>
          <w:szCs w:val="26"/>
          <w:lang w:eastAsia="ru-RU"/>
        </w:rPr>
        <w:t>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PWR2 </w:t>
      </w:r>
      <w:r w:rsidRPr="00E71C73">
        <w:rPr>
          <w:sz w:val="26"/>
          <w:szCs w:val="26"/>
          <w:lang w:eastAsia="ru-RU"/>
        </w:rPr>
        <w:t>предназначены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для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подачи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них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сигнала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gramStart"/>
      <w:r w:rsidRPr="00E71C73">
        <w:rPr>
          <w:sz w:val="26"/>
          <w:szCs w:val="26"/>
          <w:lang w:eastAsia="ru-RU"/>
        </w:rPr>
        <w:t>ключи</w:t>
      </w:r>
      <w:proofErr w:type="gram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включающие</w:t>
      </w:r>
      <w:r w:rsidRPr="00E71C73">
        <w:rPr>
          <w:rFonts w:ascii="Stencil" w:hAnsi="Stencil"/>
          <w:sz w:val="26"/>
          <w:szCs w:val="26"/>
          <w:lang w:eastAsia="ru-RU"/>
        </w:rPr>
        <w:t>/</w:t>
      </w:r>
      <w:r w:rsidRPr="00E71C73">
        <w:rPr>
          <w:sz w:val="26"/>
          <w:szCs w:val="26"/>
          <w:lang w:eastAsia="ru-RU"/>
        </w:rPr>
        <w:t>выключающие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усилитель</w:t>
      </w:r>
      <w:r w:rsidRPr="00E71C73">
        <w:rPr>
          <w:rFonts w:ascii="Stencil" w:hAnsi="Stencil"/>
          <w:sz w:val="26"/>
          <w:szCs w:val="26"/>
          <w:lang w:eastAsia="ru-RU"/>
        </w:rPr>
        <w:t xml:space="preserve">. </w:t>
      </w:r>
      <w:r w:rsidRPr="00E71C73">
        <w:rPr>
          <w:sz w:val="26"/>
          <w:szCs w:val="26"/>
          <w:lang w:eastAsia="ru-RU"/>
        </w:rPr>
        <w:t>При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нажатии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кнопки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rFonts w:ascii="Stencil" w:hAnsi="Stencil"/>
          <w:sz w:val="26"/>
          <w:szCs w:val="26"/>
          <w:lang w:eastAsia="ru-RU"/>
        </w:rPr>
        <w:t>Power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подается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лог</w:t>
      </w:r>
      <w:r w:rsidRPr="00E71C73">
        <w:rPr>
          <w:rFonts w:ascii="Stencil" w:hAnsi="Stencil"/>
          <w:sz w:val="26"/>
          <w:szCs w:val="26"/>
          <w:lang w:eastAsia="ru-RU"/>
        </w:rPr>
        <w:t xml:space="preserve">.1 </w:t>
      </w:r>
      <w:r w:rsidRPr="00E71C73">
        <w:rPr>
          <w:sz w:val="26"/>
          <w:szCs w:val="26"/>
          <w:lang w:eastAsia="ru-RU"/>
        </w:rPr>
        <w:t>на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выход</w:t>
      </w:r>
      <w:r w:rsidRPr="00E71C73">
        <w:rPr>
          <w:rFonts w:ascii="Stencil" w:hAnsi="Stencil"/>
          <w:sz w:val="26"/>
          <w:szCs w:val="26"/>
          <w:lang w:eastAsia="ru-RU"/>
        </w:rPr>
        <w:t xml:space="preserve"> PWR2 </w:t>
      </w:r>
      <w:r w:rsidRPr="00E71C73">
        <w:rPr>
          <w:sz w:val="26"/>
          <w:szCs w:val="26"/>
          <w:lang w:eastAsia="ru-RU"/>
        </w:rPr>
        <w:t>через</w:t>
      </w:r>
      <w:r w:rsidRPr="00E71C73">
        <w:rPr>
          <w:rFonts w:ascii="Stencil" w:hAnsi="Stencil"/>
          <w:sz w:val="26"/>
          <w:szCs w:val="26"/>
          <w:lang w:eastAsia="ru-RU"/>
        </w:rPr>
        <w:t xml:space="preserve"> ~1.5</w:t>
      </w:r>
      <w:r w:rsidRPr="00E71C73">
        <w:rPr>
          <w:sz w:val="26"/>
          <w:szCs w:val="26"/>
          <w:lang w:eastAsia="ru-RU"/>
        </w:rPr>
        <w:t>с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сигнал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подается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</w:t>
      </w:r>
      <w:r w:rsidRPr="00E71C73">
        <w:rPr>
          <w:rFonts w:ascii="Stencil" w:hAnsi="Stencil"/>
          <w:sz w:val="26"/>
          <w:szCs w:val="26"/>
          <w:lang w:eastAsia="ru-RU"/>
        </w:rPr>
        <w:t xml:space="preserve"> PWR1, </w:t>
      </w:r>
      <w:r w:rsidRPr="00E71C73">
        <w:rPr>
          <w:sz w:val="26"/>
          <w:szCs w:val="26"/>
          <w:lang w:eastAsia="ru-RU"/>
        </w:rPr>
        <w:t>отключение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происходит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в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обратном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порядке</w:t>
      </w:r>
      <w:r w:rsidRPr="00E71C73">
        <w:rPr>
          <w:rFonts w:ascii="Stencil" w:hAnsi="Stencil"/>
          <w:sz w:val="26"/>
          <w:szCs w:val="26"/>
          <w:lang w:eastAsia="ru-RU"/>
        </w:rPr>
        <w:t>.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val="en-US" w:eastAsia="ru-RU"/>
        </w:rPr>
      </w:pPr>
      <w:proofErr w:type="gramStart"/>
      <w:r w:rsidRPr="00E71C73">
        <w:rPr>
          <w:sz w:val="26"/>
          <w:szCs w:val="26"/>
          <w:lang w:eastAsia="ru-RU"/>
        </w:rPr>
        <w:t>В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дальнейшем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может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ещё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чего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полезного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к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этому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устройству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прикручу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благо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ног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свободных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осталась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куча</w:t>
      </w:r>
      <w:r w:rsidRPr="00E71C73">
        <w:rPr>
          <w:rFonts w:ascii="Stencil" w:hAnsi="Stencil"/>
          <w:sz w:val="26"/>
          <w:szCs w:val="26"/>
          <w:lang w:eastAsia="ru-RU"/>
        </w:rPr>
        <w:t>….:)</w:t>
      </w:r>
      <w:r w:rsidRPr="00E71C73">
        <w:rPr>
          <w:rFonts w:ascii="Stencil" w:hAnsi="Stencil"/>
          <w:sz w:val="26"/>
          <w:szCs w:val="26"/>
          <w:lang w:eastAsia="ru-RU"/>
        </w:rPr>
        <w:br/>
      </w:r>
      <w:r w:rsidRPr="00E71C73">
        <w:rPr>
          <w:sz w:val="26"/>
          <w:szCs w:val="26"/>
          <w:lang w:eastAsia="ru-RU"/>
        </w:rPr>
        <w:t>Жду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каких</w:t>
      </w:r>
      <w:r w:rsidRPr="00E71C73">
        <w:rPr>
          <w:rFonts w:ascii="Stencil" w:hAnsi="Stencil"/>
          <w:sz w:val="26"/>
          <w:szCs w:val="26"/>
          <w:lang w:eastAsia="ru-RU"/>
        </w:rPr>
        <w:t>-</w:t>
      </w:r>
      <w:r w:rsidRPr="00E71C73">
        <w:rPr>
          <w:sz w:val="26"/>
          <w:szCs w:val="26"/>
          <w:lang w:eastAsia="ru-RU"/>
        </w:rPr>
        <w:t>нибудь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замечаний</w:t>
      </w:r>
      <w:r w:rsidRPr="00E71C73">
        <w:rPr>
          <w:rFonts w:ascii="Stencil" w:hAnsi="Stencil"/>
          <w:sz w:val="26"/>
          <w:szCs w:val="26"/>
          <w:lang w:eastAsia="ru-RU"/>
        </w:rPr>
        <w:t xml:space="preserve">, </w:t>
      </w:r>
      <w:r w:rsidRPr="00E71C73">
        <w:rPr>
          <w:sz w:val="26"/>
          <w:szCs w:val="26"/>
          <w:lang w:eastAsia="ru-RU"/>
        </w:rPr>
        <w:t>по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поводу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найденных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proofErr w:type="spellStart"/>
      <w:r w:rsidRPr="00E71C73">
        <w:rPr>
          <w:sz w:val="26"/>
          <w:szCs w:val="26"/>
          <w:lang w:eastAsia="ru-RU"/>
        </w:rPr>
        <w:t>глюков</w:t>
      </w:r>
      <w:proofErr w:type="spell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и</w:t>
      </w:r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sz w:val="26"/>
          <w:szCs w:val="26"/>
          <w:lang w:eastAsia="ru-RU"/>
        </w:rPr>
        <w:t>т</w:t>
      </w:r>
      <w:r w:rsidRPr="00E71C73">
        <w:rPr>
          <w:rFonts w:ascii="Stencil" w:hAnsi="Stencil"/>
          <w:sz w:val="26"/>
          <w:szCs w:val="26"/>
          <w:lang w:eastAsia="ru-RU"/>
        </w:rPr>
        <w:t>.</w:t>
      </w:r>
      <w:r w:rsidRPr="00E71C73">
        <w:rPr>
          <w:sz w:val="26"/>
          <w:szCs w:val="26"/>
          <w:lang w:eastAsia="ru-RU"/>
        </w:rPr>
        <w:t>п</w:t>
      </w:r>
      <w:r w:rsidRPr="00E71C73">
        <w:rPr>
          <w:rFonts w:ascii="Stencil" w:hAnsi="Stencil"/>
          <w:sz w:val="26"/>
          <w:szCs w:val="26"/>
          <w:lang w:eastAsia="ru-RU"/>
        </w:rPr>
        <w:t>.</w:t>
      </w:r>
      <w:proofErr w:type="gramEnd"/>
      <w:r w:rsidRPr="00E71C73">
        <w:rPr>
          <w:rFonts w:ascii="Stencil" w:hAnsi="Stencil"/>
          <w:sz w:val="26"/>
          <w:szCs w:val="26"/>
          <w:lang w:eastAsia="ru-RU"/>
        </w:rPr>
        <w:t xml:space="preserve"> </w:t>
      </w:r>
      <w:r w:rsidRPr="00E71C73">
        <w:rPr>
          <w:rFonts w:ascii="Stencil" w:hAnsi="Stencil"/>
          <w:noProof/>
          <w:sz w:val="26"/>
          <w:szCs w:val="26"/>
          <w:lang w:eastAsia="ru-RU"/>
        </w:rPr>
        <w:drawing>
          <wp:inline distT="0" distB="0" distL="0" distR="0">
            <wp:extent cx="142875" cy="142875"/>
            <wp:effectExtent l="19050" t="0" r="9525" b="0"/>
            <wp:docPr id="2" name="Рисунок 2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C73">
        <w:rPr>
          <w:rFonts w:ascii="Stencil" w:hAnsi="Stencil"/>
          <w:sz w:val="26"/>
          <w:szCs w:val="26"/>
          <w:lang w:eastAsia="ru-RU"/>
        </w:rPr>
        <w:br/>
      </w:r>
      <w:proofErr w:type="spellStart"/>
      <w:r w:rsidRPr="00E71C73">
        <w:rPr>
          <w:sz w:val="26"/>
          <w:szCs w:val="26"/>
          <w:lang w:eastAsia="ru-RU"/>
        </w:rPr>
        <w:t>Фузы</w:t>
      </w:r>
      <w:proofErr w:type="spellEnd"/>
      <w:r w:rsidRPr="00E71C73">
        <w:rPr>
          <w:rFonts w:ascii="Stencil" w:hAnsi="Stencil"/>
          <w:sz w:val="26"/>
          <w:szCs w:val="26"/>
          <w:lang w:val="en-US" w:eastAsia="ru-RU"/>
        </w:rPr>
        <w:t>: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val="en-US" w:eastAsia="ru-RU"/>
        </w:rPr>
      </w:pPr>
      <w:r w:rsidRPr="00E71C73">
        <w:rPr>
          <w:rFonts w:ascii="Stencil" w:hAnsi="Stencil"/>
          <w:sz w:val="26"/>
          <w:szCs w:val="26"/>
          <w:lang w:val="en-US" w:eastAsia="ru-RU"/>
        </w:rPr>
        <w:t>CKSEL0 – programmed (bit = 0)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val="en-US" w:eastAsia="ru-RU"/>
        </w:rPr>
      </w:pPr>
      <w:r w:rsidRPr="00E71C73">
        <w:rPr>
          <w:rFonts w:ascii="Stencil" w:hAnsi="Stencil"/>
          <w:sz w:val="26"/>
          <w:szCs w:val="26"/>
          <w:lang w:val="en-US" w:eastAsia="ru-RU"/>
        </w:rPr>
        <w:t>CKSEL1 – programmed (bit = 0)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val="en-US" w:eastAsia="ru-RU"/>
        </w:rPr>
      </w:pPr>
      <w:r w:rsidRPr="00E71C73">
        <w:rPr>
          <w:rFonts w:ascii="Stencil" w:hAnsi="Stencil"/>
          <w:sz w:val="26"/>
          <w:szCs w:val="26"/>
          <w:lang w:val="en-US" w:eastAsia="ru-RU"/>
        </w:rPr>
        <w:t xml:space="preserve">CKSEL2 – </w:t>
      </w:r>
      <w:proofErr w:type="spellStart"/>
      <w:r w:rsidRPr="00E71C73">
        <w:rPr>
          <w:rFonts w:ascii="Stencil" w:hAnsi="Stencil"/>
          <w:sz w:val="26"/>
          <w:szCs w:val="26"/>
          <w:lang w:val="en-US" w:eastAsia="ru-RU"/>
        </w:rPr>
        <w:t>unprogrammed</w:t>
      </w:r>
      <w:proofErr w:type="spellEnd"/>
      <w:r w:rsidRPr="00E71C73">
        <w:rPr>
          <w:rFonts w:ascii="Stencil" w:hAnsi="Stencil"/>
          <w:sz w:val="26"/>
          <w:szCs w:val="26"/>
          <w:lang w:val="en-US" w:eastAsia="ru-RU"/>
        </w:rPr>
        <w:t xml:space="preserve"> (bit = 1)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val="en-US" w:eastAsia="ru-RU"/>
        </w:rPr>
      </w:pPr>
      <w:r w:rsidRPr="00E71C73">
        <w:rPr>
          <w:rFonts w:ascii="Stencil" w:hAnsi="Stencil"/>
          <w:sz w:val="26"/>
          <w:szCs w:val="26"/>
          <w:lang w:val="en-US" w:eastAsia="ru-RU"/>
        </w:rPr>
        <w:t>CKSEL3 – programmed (bit = 0)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val="en-US" w:eastAsia="ru-RU"/>
        </w:rPr>
      </w:pPr>
      <w:r w:rsidRPr="00E71C73">
        <w:rPr>
          <w:rFonts w:ascii="Stencil" w:hAnsi="Stencil"/>
          <w:sz w:val="26"/>
          <w:szCs w:val="26"/>
          <w:lang w:val="en-US" w:eastAsia="ru-RU"/>
        </w:rPr>
        <w:t>SUT0 – programmed (bit = 0)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val="en-US" w:eastAsia="ru-RU"/>
        </w:rPr>
      </w:pPr>
      <w:r w:rsidRPr="00E71C73">
        <w:rPr>
          <w:rFonts w:ascii="Stencil" w:hAnsi="Stencil"/>
          <w:sz w:val="26"/>
          <w:szCs w:val="26"/>
          <w:lang w:val="en-US" w:eastAsia="ru-RU"/>
        </w:rPr>
        <w:t>SUT1 – programmed (bit = 0)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val="en-US" w:eastAsia="ru-RU"/>
        </w:rPr>
      </w:pPr>
      <w:r w:rsidRPr="00E71C73">
        <w:rPr>
          <w:rFonts w:ascii="Stencil" w:hAnsi="Stencil"/>
          <w:sz w:val="26"/>
          <w:szCs w:val="26"/>
          <w:lang w:val="en-US" w:eastAsia="ru-RU"/>
        </w:rPr>
        <w:t>BODEN – programmed (bit = 0)</w:t>
      </w:r>
    </w:p>
    <w:p w:rsidR="00E71C73" w:rsidRPr="00E71C73" w:rsidRDefault="00E71C73" w:rsidP="00E71C73">
      <w:pPr>
        <w:pStyle w:val="a7"/>
        <w:rPr>
          <w:rFonts w:ascii="Stencil" w:hAnsi="Stencil"/>
          <w:sz w:val="26"/>
          <w:szCs w:val="26"/>
          <w:lang w:val="en-US" w:eastAsia="ru-RU"/>
        </w:rPr>
      </w:pPr>
      <w:r w:rsidRPr="00E71C73">
        <w:rPr>
          <w:rFonts w:ascii="Stencil" w:hAnsi="Stencil"/>
          <w:sz w:val="26"/>
          <w:szCs w:val="26"/>
          <w:lang w:val="en-US" w:eastAsia="ru-RU"/>
        </w:rPr>
        <w:t>BOLEVEL- programmed (bit = 0)</w:t>
      </w:r>
    </w:p>
    <w:p w:rsidR="00E71C73" w:rsidRPr="00E71C73" w:rsidRDefault="00E71C73" w:rsidP="00E71C73">
      <w:pPr>
        <w:spacing w:before="144" w:after="72" w:line="30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</w:pPr>
      <w:proofErr w:type="spellStart"/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  <w:t>Энкодер</w:t>
      </w:r>
      <w:proofErr w:type="spellEnd"/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val="en-US" w:eastAsia="ru-RU"/>
        </w:rPr>
        <w:t xml:space="preserve"> </w:t>
      </w:r>
      <w:hyperlink r:id="rId7" w:tgtFrame="_blank" w:tooltip="такой" w:history="1">
        <w:r w:rsidRPr="00E71C73">
          <w:rPr>
            <w:rFonts w:ascii="Lucida Sans Unicode" w:eastAsia="Times New Roman" w:hAnsi="Lucida Sans Unicode" w:cs="Lucida Sans Unicode"/>
            <w:color w:val="0071BB"/>
            <w:sz w:val="20"/>
            <w:u w:val="single"/>
            <w:lang w:eastAsia="ru-RU"/>
          </w:rPr>
          <w:t>такой</w:t>
        </w:r>
      </w:hyperlink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val="en-US" w:eastAsia="ru-RU"/>
        </w:rPr>
        <w:t>.</w:t>
      </w:r>
    </w:p>
    <w:p w:rsidR="00E71C73" w:rsidRPr="00E71C73" w:rsidRDefault="00E71C73" w:rsidP="00E71C73">
      <w:pPr>
        <w:spacing w:before="144" w:after="72" w:line="30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val="en-US" w:eastAsia="ru-RU"/>
        </w:rPr>
      </w:pPr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  <w:t>Схема:</w:t>
      </w:r>
      <w:r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  <w:t xml:space="preserve">  </w:t>
      </w:r>
      <w:r>
        <w:rPr>
          <w:rFonts w:ascii="Lucida Sans Unicode" w:eastAsia="Times New Roman" w:hAnsi="Lucida Sans Unicode" w:cs="Lucida Sans Unicode"/>
          <w:color w:val="000000"/>
          <w:sz w:val="20"/>
          <w:szCs w:val="20"/>
          <w:lang w:val="en-US" w:eastAsia="ru-RU"/>
        </w:rPr>
        <w:t>SCH</w:t>
      </w:r>
    </w:p>
    <w:p w:rsidR="00E71C73" w:rsidRPr="00E71C73" w:rsidRDefault="00E71C73" w:rsidP="00E71C73">
      <w:pPr>
        <w:spacing w:before="144" w:after="72" w:line="30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</w:pPr>
      <w:proofErr w:type="spellStart"/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  <w:t>Фаилы</w:t>
      </w:r>
      <w:proofErr w:type="spellEnd"/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  <w:t xml:space="preserve"> прошивок: </w:t>
      </w:r>
      <w:hyperlink r:id="rId8" w:tgtFrame="_blank" w:history="1">
        <w:proofErr w:type="spellStart"/>
        <w:r w:rsidRPr="00E71C73">
          <w:rPr>
            <w:rFonts w:ascii="Lucida Sans Unicode" w:eastAsia="Times New Roman" w:hAnsi="Lucida Sans Unicode" w:cs="Lucida Sans Unicode"/>
            <w:color w:val="0071BB"/>
            <w:sz w:val="20"/>
            <w:u w:val="single"/>
            <w:lang w:eastAsia="ru-RU"/>
          </w:rPr>
          <w:t>тыц</w:t>
        </w:r>
        <w:proofErr w:type="spellEnd"/>
      </w:hyperlink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  <w:t>.</w:t>
      </w:r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  <w:br/>
        <w:t xml:space="preserve">Печатная плата: </w:t>
      </w:r>
      <w:hyperlink r:id="rId9" w:tgtFrame="_blank" w:history="1">
        <w:proofErr w:type="spellStart"/>
        <w:r w:rsidRPr="00E71C73">
          <w:rPr>
            <w:rFonts w:ascii="Lucida Sans Unicode" w:eastAsia="Times New Roman" w:hAnsi="Lucida Sans Unicode" w:cs="Lucida Sans Unicode"/>
            <w:color w:val="0071BB"/>
            <w:sz w:val="20"/>
            <w:u w:val="single"/>
            <w:lang w:eastAsia="ru-RU"/>
          </w:rPr>
          <w:t>тыц</w:t>
        </w:r>
        <w:proofErr w:type="spellEnd"/>
      </w:hyperlink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  <w:t>.</w:t>
      </w:r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  <w:br/>
      </w:r>
      <w:proofErr w:type="spellStart"/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  <w:t>Исходники</w:t>
      </w:r>
      <w:proofErr w:type="spellEnd"/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  <w:t xml:space="preserve">: </w:t>
      </w:r>
      <w:hyperlink r:id="rId10" w:tgtFrame="_blank" w:history="1">
        <w:proofErr w:type="spellStart"/>
        <w:r w:rsidRPr="00E71C73">
          <w:rPr>
            <w:rFonts w:ascii="Lucida Sans Unicode" w:eastAsia="Times New Roman" w:hAnsi="Lucida Sans Unicode" w:cs="Lucida Sans Unicode"/>
            <w:color w:val="0071BB"/>
            <w:sz w:val="20"/>
            <w:u w:val="single"/>
            <w:lang w:eastAsia="ru-RU"/>
          </w:rPr>
          <w:t>тыц</w:t>
        </w:r>
        <w:proofErr w:type="spellEnd"/>
      </w:hyperlink>
      <w:r w:rsidRPr="00E71C73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ru-RU"/>
        </w:rPr>
        <w:t>.</w:t>
      </w:r>
    </w:p>
    <w:p w:rsidR="003F49A7" w:rsidRDefault="003F49A7"/>
    <w:sectPr w:rsidR="003F49A7" w:rsidSect="00E71C73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Union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C4074"/>
    <w:multiLevelType w:val="multilevel"/>
    <w:tmpl w:val="D0863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B828B4"/>
    <w:multiLevelType w:val="multilevel"/>
    <w:tmpl w:val="802A6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1C73"/>
    <w:rsid w:val="003F49A7"/>
    <w:rsid w:val="00E71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9A7"/>
  </w:style>
  <w:style w:type="paragraph" w:styleId="2">
    <w:name w:val="heading 2"/>
    <w:basedOn w:val="a"/>
    <w:link w:val="20"/>
    <w:uiPriority w:val="9"/>
    <w:qFormat/>
    <w:rsid w:val="00E71C73"/>
    <w:pPr>
      <w:spacing w:before="120" w:after="48" w:line="264" w:lineRule="auto"/>
      <w:outlineLvl w:val="1"/>
    </w:pPr>
    <w:rPr>
      <w:rFonts w:ascii="Union" w:eastAsia="Times New Roman" w:hAnsi="Union" w:cs="Times New Roman"/>
      <w:spacing w:val="-10"/>
      <w:sz w:val="53"/>
      <w:szCs w:val="5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1C73"/>
    <w:rPr>
      <w:rFonts w:ascii="Union" w:eastAsia="Times New Roman" w:hAnsi="Union" w:cs="Times New Roman"/>
      <w:spacing w:val="-10"/>
      <w:sz w:val="53"/>
      <w:szCs w:val="53"/>
      <w:lang w:eastAsia="ru-RU"/>
    </w:rPr>
  </w:style>
  <w:style w:type="character" w:styleId="a3">
    <w:name w:val="Hyperlink"/>
    <w:basedOn w:val="a0"/>
    <w:uiPriority w:val="99"/>
    <w:semiHidden/>
    <w:unhideWhenUsed/>
    <w:rsid w:val="00E71C73"/>
    <w:rPr>
      <w:color w:val="0071BB"/>
      <w:u w:val="single"/>
    </w:rPr>
  </w:style>
  <w:style w:type="paragraph" w:styleId="a4">
    <w:name w:val="Normal (Web)"/>
    <w:basedOn w:val="a"/>
    <w:uiPriority w:val="99"/>
    <w:semiHidden/>
    <w:unhideWhenUsed/>
    <w:rsid w:val="00E71C73"/>
    <w:pPr>
      <w:spacing w:before="144" w:after="72" w:line="30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1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C7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71C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85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94865">
                  <w:marLeft w:val="0"/>
                  <w:marRight w:val="0"/>
                  <w:marTop w:val="0"/>
                  <w:marBottom w:val="0"/>
                  <w:divBdr>
                    <w:top w:val="single" w:sz="6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34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1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63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332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799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868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894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blog.su/wordpress/wp-content/uploads/PreAmp_hex_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ipdip.ru/product0/998932405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hyperlink" Target="http://www.vegalab.ru/forum/showthread.php?t=11761" TargetMode="External"/><Relationship Id="rId10" Type="http://schemas.openxmlformats.org/officeDocument/2006/relationships/hyperlink" Target="http://iblog.su/wordpress/wp-content/uploads/PreAmp_src_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blog.su/wordpress/wp-content/uploads/7313Layout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</cp:revision>
  <dcterms:created xsi:type="dcterms:W3CDTF">2010-05-08T04:14:00Z</dcterms:created>
  <dcterms:modified xsi:type="dcterms:W3CDTF">2010-05-08T04:17:00Z</dcterms:modified>
</cp:coreProperties>
</file>